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00C" w:rsidRDefault="00A46DFB">
      <w:r>
        <w:t>Dummy inhoud</w:t>
      </w:r>
      <w:bookmarkStart w:id="0" w:name="_GoBack"/>
      <w:bookmarkEnd w:id="0"/>
    </w:p>
    <w:sectPr w:rsidR="00C22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DFB"/>
    <w:rsid w:val="000C34EA"/>
    <w:rsid w:val="00A46DFB"/>
    <w:rsid w:val="00C2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13E064-7D2D-4A88-95DC-41F1C74BB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Alblasserdam Yachtbuilding BV</Company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 Foppen</dc:creator>
  <cp:keywords/>
  <dc:description/>
  <cp:lastModifiedBy>Erik Foppen</cp:lastModifiedBy>
  <cp:revision>2</cp:revision>
  <dcterms:created xsi:type="dcterms:W3CDTF">2014-02-27T09:07:00Z</dcterms:created>
  <dcterms:modified xsi:type="dcterms:W3CDTF">2014-02-27T09:07:00Z</dcterms:modified>
</cp:coreProperties>
</file>